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47610" w14:textId="77777777" w:rsidR="009000F5" w:rsidRDefault="009000F5" w:rsidP="00EA0DDD">
      <w:pPr>
        <w:pStyle w:val="Sinespaciado"/>
        <w:jc w:val="both"/>
        <w:rPr>
          <w:rFonts w:ascii="Arial" w:hAnsi="Arial" w:cs="Arial"/>
          <w:sz w:val="24"/>
          <w:szCs w:val="24"/>
        </w:rPr>
      </w:pPr>
    </w:p>
    <w:p w14:paraId="4728302A" w14:textId="53A0311C" w:rsidR="004D0CC8" w:rsidRDefault="00604C76" w:rsidP="00604C76">
      <w:pPr>
        <w:pStyle w:val="Sinespaciado"/>
        <w:jc w:val="center"/>
        <w:rPr>
          <w:rFonts w:ascii="Arial" w:hAnsi="Arial" w:cs="Arial"/>
          <w:b/>
          <w:bCs/>
          <w:color w:val="222222"/>
          <w:sz w:val="24"/>
          <w:szCs w:val="24"/>
        </w:rPr>
      </w:pPr>
      <w:r w:rsidRPr="00604C76">
        <w:rPr>
          <w:rFonts w:ascii="Arial" w:hAnsi="Arial" w:cs="Arial"/>
          <w:b/>
          <w:bCs/>
          <w:color w:val="222222"/>
          <w:sz w:val="24"/>
          <w:szCs w:val="24"/>
        </w:rPr>
        <w:t>REPORTA GOBIERNO DE BJ VIALIDADES DESPEJADAS GRACIAS A ATENCIÓN DURANTE LLUVIAS</w:t>
      </w:r>
    </w:p>
    <w:p w14:paraId="4388DBB5" w14:textId="77777777" w:rsidR="00604C76" w:rsidRPr="004D0CC8" w:rsidRDefault="00604C76" w:rsidP="007F1253">
      <w:pPr>
        <w:pStyle w:val="Sinespaciado"/>
        <w:jc w:val="both"/>
        <w:rPr>
          <w:rFonts w:ascii="Arial" w:hAnsi="Arial" w:cs="Arial"/>
          <w:color w:val="222222"/>
          <w:sz w:val="24"/>
          <w:szCs w:val="24"/>
        </w:rPr>
      </w:pPr>
    </w:p>
    <w:p w14:paraId="537805C1" w14:textId="77777777" w:rsidR="00604C76" w:rsidRPr="00604C76" w:rsidRDefault="004F433C" w:rsidP="00604C76">
      <w:pPr>
        <w:pStyle w:val="Sinespaciado"/>
        <w:jc w:val="both"/>
        <w:rPr>
          <w:rFonts w:ascii="Arial" w:hAnsi="Arial" w:cs="Arial"/>
          <w:color w:val="222222"/>
          <w:sz w:val="24"/>
          <w:szCs w:val="24"/>
        </w:rPr>
      </w:pPr>
      <w:r w:rsidRPr="00EB74A0">
        <w:rPr>
          <w:rFonts w:ascii="Arial" w:hAnsi="Arial" w:cs="Arial"/>
          <w:b/>
          <w:bCs/>
          <w:color w:val="222222"/>
          <w:sz w:val="24"/>
          <w:szCs w:val="24"/>
        </w:rPr>
        <w:t>Cancún, Q. R., a 1</w:t>
      </w:r>
      <w:r w:rsidR="004D0CC8">
        <w:rPr>
          <w:rFonts w:ascii="Arial" w:hAnsi="Arial" w:cs="Arial"/>
          <w:b/>
          <w:bCs/>
          <w:color w:val="222222"/>
          <w:sz w:val="24"/>
          <w:szCs w:val="24"/>
        </w:rPr>
        <w:t>9</w:t>
      </w:r>
      <w:r w:rsidRPr="00EB74A0">
        <w:rPr>
          <w:rFonts w:ascii="Arial" w:hAnsi="Arial" w:cs="Arial"/>
          <w:b/>
          <w:bCs/>
          <w:color w:val="222222"/>
          <w:sz w:val="24"/>
          <w:szCs w:val="24"/>
        </w:rPr>
        <w:t xml:space="preserve"> de junio de 2024.-</w:t>
      </w:r>
      <w:r w:rsidRPr="004F433C">
        <w:rPr>
          <w:rFonts w:ascii="Arial" w:hAnsi="Arial" w:cs="Arial"/>
          <w:color w:val="222222"/>
          <w:sz w:val="24"/>
          <w:szCs w:val="24"/>
        </w:rPr>
        <w:t xml:space="preserve"> </w:t>
      </w:r>
      <w:r w:rsidR="00604C76" w:rsidRPr="00604C76">
        <w:rPr>
          <w:rFonts w:ascii="Arial" w:hAnsi="Arial" w:cs="Arial"/>
          <w:color w:val="222222"/>
          <w:sz w:val="24"/>
          <w:szCs w:val="24"/>
        </w:rPr>
        <w:t xml:space="preserve">Como resultado del trabajo preventivo y de atención inmediata, autoridades del Ayuntamiento de Benito Juárez encabezadas por el Encargado de Despacho de la Presidencia Municipal, Pablo Gutiérrez Fernández,  reportan este miércoles 19 de junio que las vialidades se despejaron por completo de los encharcamientos de agua producto de las intensas lluvias al inicio de la semana, por lo que se seguirá laborando en el mismo sentido para continuar privilegiando el bienestar de la población. </w:t>
      </w:r>
    </w:p>
    <w:p w14:paraId="3E818F29" w14:textId="77777777" w:rsidR="00604C76" w:rsidRPr="00604C76" w:rsidRDefault="00604C76" w:rsidP="00604C76">
      <w:pPr>
        <w:pStyle w:val="Sinespaciado"/>
        <w:jc w:val="both"/>
        <w:rPr>
          <w:rFonts w:ascii="Arial" w:hAnsi="Arial" w:cs="Arial"/>
          <w:color w:val="222222"/>
          <w:sz w:val="24"/>
          <w:szCs w:val="24"/>
        </w:rPr>
      </w:pPr>
    </w:p>
    <w:p w14:paraId="0B5DEDC4" w14:textId="77777777" w:rsidR="00604C76" w:rsidRPr="00604C76" w:rsidRDefault="00604C76" w:rsidP="00604C76">
      <w:pPr>
        <w:pStyle w:val="Sinespaciado"/>
        <w:jc w:val="both"/>
        <w:rPr>
          <w:rFonts w:ascii="Arial" w:hAnsi="Arial" w:cs="Arial"/>
          <w:color w:val="222222"/>
          <w:sz w:val="24"/>
          <w:szCs w:val="24"/>
        </w:rPr>
      </w:pPr>
      <w:r w:rsidRPr="00604C76">
        <w:rPr>
          <w:rFonts w:ascii="Arial" w:hAnsi="Arial" w:cs="Arial"/>
          <w:color w:val="222222"/>
          <w:sz w:val="24"/>
          <w:szCs w:val="24"/>
        </w:rPr>
        <w:t xml:space="preserve">El secretario general del Ayuntamiento, Antonio </w:t>
      </w:r>
      <w:proofErr w:type="spellStart"/>
      <w:r w:rsidRPr="00604C76">
        <w:rPr>
          <w:rFonts w:ascii="Arial" w:hAnsi="Arial" w:cs="Arial"/>
          <w:color w:val="222222"/>
          <w:sz w:val="24"/>
          <w:szCs w:val="24"/>
        </w:rPr>
        <w:t>Riveroll</w:t>
      </w:r>
      <w:proofErr w:type="spellEnd"/>
      <w:r w:rsidRPr="00604C76">
        <w:rPr>
          <w:rFonts w:ascii="Arial" w:hAnsi="Arial" w:cs="Arial"/>
          <w:color w:val="222222"/>
          <w:sz w:val="24"/>
          <w:szCs w:val="24"/>
        </w:rPr>
        <w:t xml:space="preserve"> </w:t>
      </w:r>
      <w:proofErr w:type="spellStart"/>
      <w:r w:rsidRPr="00604C76">
        <w:rPr>
          <w:rFonts w:ascii="Arial" w:hAnsi="Arial" w:cs="Arial"/>
          <w:color w:val="222222"/>
          <w:sz w:val="24"/>
          <w:szCs w:val="24"/>
        </w:rPr>
        <w:t>Ribbon</w:t>
      </w:r>
      <w:proofErr w:type="spellEnd"/>
      <w:r w:rsidRPr="00604C76">
        <w:rPr>
          <w:rFonts w:ascii="Arial" w:hAnsi="Arial" w:cs="Arial"/>
          <w:color w:val="222222"/>
          <w:sz w:val="24"/>
          <w:szCs w:val="24"/>
        </w:rPr>
        <w:t xml:space="preserve">, comentó que si bien se presentó acumulación de agua de lluvia en avenidas como Bonampak y La Luna, así como en colonias como Donceles 28, después de unas horas, recuperaron su circulación normal y permanecen libres para transitar. </w:t>
      </w:r>
    </w:p>
    <w:p w14:paraId="2D7731D3" w14:textId="77777777" w:rsidR="00604C76" w:rsidRPr="00604C76" w:rsidRDefault="00604C76" w:rsidP="00604C76">
      <w:pPr>
        <w:pStyle w:val="Sinespaciado"/>
        <w:jc w:val="both"/>
        <w:rPr>
          <w:rFonts w:ascii="Arial" w:hAnsi="Arial" w:cs="Arial"/>
          <w:color w:val="222222"/>
          <w:sz w:val="24"/>
          <w:szCs w:val="24"/>
        </w:rPr>
      </w:pPr>
    </w:p>
    <w:p w14:paraId="50BF3947" w14:textId="77777777" w:rsidR="00604C76" w:rsidRPr="00604C76" w:rsidRDefault="00604C76" w:rsidP="00604C76">
      <w:pPr>
        <w:pStyle w:val="Sinespaciado"/>
        <w:jc w:val="both"/>
        <w:rPr>
          <w:rFonts w:ascii="Arial" w:hAnsi="Arial" w:cs="Arial"/>
          <w:color w:val="222222"/>
          <w:sz w:val="24"/>
          <w:szCs w:val="24"/>
        </w:rPr>
      </w:pPr>
      <w:r w:rsidRPr="00604C76">
        <w:rPr>
          <w:rFonts w:ascii="Arial" w:hAnsi="Arial" w:cs="Arial"/>
          <w:color w:val="222222"/>
          <w:sz w:val="24"/>
          <w:szCs w:val="24"/>
        </w:rPr>
        <w:t xml:space="preserve">“Seguimos en recorrido y tenemos las calles despejadas al 100 por ciento y en caso de que en algún punto se requiera, con gusto lo atendemos con las unidades de emergencia. Lo que se buscaba ayer y hoy es tener la vuelta a la normalidad lo antes posible, que la gente pueda hacer su vida cotidiana, aunque tendremos la presencia de lluvias”, dijo. </w:t>
      </w:r>
    </w:p>
    <w:p w14:paraId="53053986" w14:textId="77777777" w:rsidR="00604C76" w:rsidRPr="00604C76" w:rsidRDefault="00604C76" w:rsidP="00604C76">
      <w:pPr>
        <w:pStyle w:val="Sinespaciado"/>
        <w:jc w:val="both"/>
        <w:rPr>
          <w:rFonts w:ascii="Arial" w:hAnsi="Arial" w:cs="Arial"/>
          <w:color w:val="222222"/>
          <w:sz w:val="24"/>
          <w:szCs w:val="24"/>
        </w:rPr>
      </w:pPr>
    </w:p>
    <w:p w14:paraId="0A7CB6A1" w14:textId="77777777" w:rsidR="00604C76" w:rsidRPr="00604C76" w:rsidRDefault="00604C76" w:rsidP="00604C76">
      <w:pPr>
        <w:pStyle w:val="Sinespaciado"/>
        <w:jc w:val="both"/>
        <w:rPr>
          <w:rFonts w:ascii="Arial" w:hAnsi="Arial" w:cs="Arial"/>
          <w:color w:val="222222"/>
          <w:sz w:val="24"/>
          <w:szCs w:val="24"/>
        </w:rPr>
      </w:pPr>
      <w:r w:rsidRPr="00604C76">
        <w:rPr>
          <w:rFonts w:ascii="Arial" w:hAnsi="Arial" w:cs="Arial"/>
          <w:color w:val="222222"/>
          <w:sz w:val="24"/>
          <w:szCs w:val="24"/>
        </w:rPr>
        <w:t xml:space="preserve">Para controlar y regular el tránsito en vía pública de vehículos y peatones, la dirección de Tránsito Municipal reforzó el “Plan de Seguridad Vial en Centros Educativos 2024” con personal a pie tierra y patrullaje, según las necesidades en las inmediaciones de diversos centros educativos como La Salle en la Avenida Yaxchilán; “Juan Escutia”, en la Supermanzana 58; ILAT, en la Supermanzana 91; “Ricardo Flores Magón”, en la Avenida Kabah; Federal #9, en la Supermanzana 90; Colegio Boston, en la Avenida Andrés Quintana Roo; “Ángela Peralta”, en la Supermanzana 105; Mano Amiga, en la Supermanzana 308, por mencionar algunas. </w:t>
      </w:r>
    </w:p>
    <w:p w14:paraId="6D76F602" w14:textId="77777777" w:rsidR="00604C76" w:rsidRPr="00604C76" w:rsidRDefault="00604C76" w:rsidP="00604C76">
      <w:pPr>
        <w:pStyle w:val="Sinespaciado"/>
        <w:jc w:val="both"/>
        <w:rPr>
          <w:rFonts w:ascii="Arial" w:hAnsi="Arial" w:cs="Arial"/>
          <w:color w:val="222222"/>
          <w:sz w:val="24"/>
          <w:szCs w:val="24"/>
        </w:rPr>
      </w:pPr>
    </w:p>
    <w:p w14:paraId="07C89B6C" w14:textId="77777777" w:rsidR="00604C76" w:rsidRPr="00604C76" w:rsidRDefault="00604C76" w:rsidP="00604C76">
      <w:pPr>
        <w:pStyle w:val="Sinespaciado"/>
        <w:jc w:val="both"/>
        <w:rPr>
          <w:rFonts w:ascii="Arial" w:hAnsi="Arial" w:cs="Arial"/>
          <w:color w:val="222222"/>
          <w:sz w:val="24"/>
          <w:szCs w:val="24"/>
        </w:rPr>
      </w:pPr>
      <w:r w:rsidRPr="00604C76">
        <w:rPr>
          <w:rFonts w:ascii="Arial" w:hAnsi="Arial" w:cs="Arial"/>
          <w:color w:val="222222"/>
          <w:sz w:val="24"/>
          <w:szCs w:val="24"/>
        </w:rPr>
        <w:t xml:space="preserve">Con base en el boletín meteorológico de la Comisión Nacional del Agua (CONAGUA), el Secretario General del Ayuntamiento informó que prevalecerán las lluvias muy fuertes con puntuales intensas a torrenciales acompañadas de actividad eléctrica sobre Quintana Roo, debido a la amplia circulación del potencial Ciclón Tropical Uno, que se encuentra sobre el Golfo de México. </w:t>
      </w:r>
    </w:p>
    <w:p w14:paraId="35FF38E7" w14:textId="77777777" w:rsidR="00604C76" w:rsidRPr="00604C76" w:rsidRDefault="00604C76" w:rsidP="00604C76">
      <w:pPr>
        <w:pStyle w:val="Sinespaciado"/>
        <w:jc w:val="both"/>
        <w:rPr>
          <w:rFonts w:ascii="Arial" w:hAnsi="Arial" w:cs="Arial"/>
          <w:color w:val="222222"/>
          <w:sz w:val="24"/>
          <w:szCs w:val="24"/>
        </w:rPr>
      </w:pPr>
    </w:p>
    <w:p w14:paraId="1B36D860" w14:textId="77777777" w:rsidR="00604C76" w:rsidRPr="00604C76" w:rsidRDefault="00604C76" w:rsidP="00604C76">
      <w:pPr>
        <w:pStyle w:val="Sinespaciado"/>
        <w:jc w:val="both"/>
        <w:rPr>
          <w:rFonts w:ascii="Arial" w:hAnsi="Arial" w:cs="Arial"/>
          <w:color w:val="222222"/>
          <w:sz w:val="24"/>
          <w:szCs w:val="24"/>
        </w:rPr>
      </w:pPr>
      <w:r w:rsidRPr="00604C76">
        <w:rPr>
          <w:rFonts w:ascii="Arial" w:hAnsi="Arial" w:cs="Arial"/>
          <w:color w:val="222222"/>
          <w:sz w:val="24"/>
          <w:szCs w:val="24"/>
        </w:rPr>
        <w:t xml:space="preserve">Por tal condición, prevalece el cierre de puerto a la navegación para embarcaciones menores y mayores a 40 pies de eslora, quedando única y </w:t>
      </w:r>
      <w:r w:rsidRPr="00604C76">
        <w:rPr>
          <w:rFonts w:ascii="Arial" w:hAnsi="Arial" w:cs="Arial"/>
          <w:color w:val="222222"/>
          <w:sz w:val="24"/>
          <w:szCs w:val="24"/>
        </w:rPr>
        <w:lastRenderedPageBreak/>
        <w:t>exclusivamente autorizada para unidades de servicio de pasaje (</w:t>
      </w:r>
      <w:proofErr w:type="spellStart"/>
      <w:r w:rsidRPr="00604C76">
        <w:rPr>
          <w:rFonts w:ascii="Arial" w:hAnsi="Arial" w:cs="Arial"/>
          <w:color w:val="222222"/>
          <w:sz w:val="24"/>
          <w:szCs w:val="24"/>
        </w:rPr>
        <w:t>ferrys</w:t>
      </w:r>
      <w:proofErr w:type="spellEnd"/>
      <w:r w:rsidRPr="00604C76">
        <w:rPr>
          <w:rFonts w:ascii="Arial" w:hAnsi="Arial" w:cs="Arial"/>
          <w:color w:val="222222"/>
          <w:sz w:val="24"/>
          <w:szCs w:val="24"/>
        </w:rPr>
        <w:t xml:space="preserve">) y transbordadores mixtos de carga y pasaje dentro de la Bahía Mujeres. </w:t>
      </w:r>
    </w:p>
    <w:p w14:paraId="2217A847" w14:textId="77777777" w:rsidR="00604C76" w:rsidRPr="00604C76" w:rsidRDefault="00604C76" w:rsidP="00604C76">
      <w:pPr>
        <w:pStyle w:val="Sinespaciado"/>
        <w:jc w:val="both"/>
        <w:rPr>
          <w:rFonts w:ascii="Arial" w:hAnsi="Arial" w:cs="Arial"/>
          <w:color w:val="222222"/>
          <w:sz w:val="24"/>
          <w:szCs w:val="24"/>
        </w:rPr>
      </w:pPr>
    </w:p>
    <w:p w14:paraId="009F77A0" w14:textId="77777777" w:rsidR="00604C76" w:rsidRPr="00604C76" w:rsidRDefault="00604C76" w:rsidP="00604C76">
      <w:pPr>
        <w:pStyle w:val="Sinespaciado"/>
        <w:jc w:val="both"/>
        <w:rPr>
          <w:rFonts w:ascii="Arial" w:hAnsi="Arial" w:cs="Arial"/>
          <w:color w:val="222222"/>
          <w:sz w:val="24"/>
          <w:szCs w:val="24"/>
        </w:rPr>
      </w:pPr>
      <w:proofErr w:type="spellStart"/>
      <w:r w:rsidRPr="00604C76">
        <w:rPr>
          <w:rFonts w:ascii="Arial" w:hAnsi="Arial" w:cs="Arial"/>
          <w:color w:val="222222"/>
          <w:sz w:val="24"/>
          <w:szCs w:val="24"/>
        </w:rPr>
        <w:t>Riveroll</w:t>
      </w:r>
      <w:proofErr w:type="spellEnd"/>
      <w:r w:rsidRPr="00604C76">
        <w:rPr>
          <w:rFonts w:ascii="Arial" w:hAnsi="Arial" w:cs="Arial"/>
          <w:color w:val="222222"/>
          <w:sz w:val="24"/>
          <w:szCs w:val="24"/>
        </w:rPr>
        <w:t xml:space="preserve"> </w:t>
      </w:r>
      <w:proofErr w:type="spellStart"/>
      <w:r w:rsidRPr="00604C76">
        <w:rPr>
          <w:rFonts w:ascii="Arial" w:hAnsi="Arial" w:cs="Arial"/>
          <w:color w:val="222222"/>
          <w:sz w:val="24"/>
          <w:szCs w:val="24"/>
        </w:rPr>
        <w:t>Ribbon</w:t>
      </w:r>
      <w:proofErr w:type="spellEnd"/>
      <w:r w:rsidRPr="00604C76">
        <w:rPr>
          <w:rFonts w:ascii="Arial" w:hAnsi="Arial" w:cs="Arial"/>
          <w:color w:val="222222"/>
          <w:sz w:val="24"/>
          <w:szCs w:val="24"/>
        </w:rPr>
        <w:t xml:space="preserve"> subrayó que se mantendrán recorridos permanentes de las autoridades competentes, tal como Servicios Públicos con las brigadas para barrido de calles y avenidas, así como limpieza de rejillas para prevenir encharcamientos, en tanto que Tránsito Municipal realiza recorridos para detectar árboles, señalamientos, postes, espectaculares derribados o vehículos descompuestos sobre la vía de rodamiento. </w:t>
      </w:r>
    </w:p>
    <w:p w14:paraId="00BCE1B6" w14:textId="77777777" w:rsidR="00604C76" w:rsidRPr="00604C76" w:rsidRDefault="00604C76" w:rsidP="00604C76">
      <w:pPr>
        <w:pStyle w:val="Sinespaciado"/>
        <w:jc w:val="both"/>
        <w:rPr>
          <w:rFonts w:ascii="Arial" w:hAnsi="Arial" w:cs="Arial"/>
          <w:color w:val="222222"/>
          <w:sz w:val="24"/>
          <w:szCs w:val="24"/>
        </w:rPr>
      </w:pPr>
    </w:p>
    <w:p w14:paraId="692BB984" w14:textId="77777777" w:rsidR="00604C76" w:rsidRPr="00604C76" w:rsidRDefault="00604C76" w:rsidP="00604C76">
      <w:pPr>
        <w:pStyle w:val="Sinespaciado"/>
        <w:jc w:val="both"/>
        <w:rPr>
          <w:rFonts w:ascii="Arial" w:hAnsi="Arial" w:cs="Arial"/>
          <w:color w:val="222222"/>
          <w:sz w:val="24"/>
          <w:szCs w:val="24"/>
        </w:rPr>
      </w:pPr>
      <w:r w:rsidRPr="00604C76">
        <w:rPr>
          <w:rFonts w:ascii="Arial" w:hAnsi="Arial" w:cs="Arial"/>
          <w:color w:val="222222"/>
          <w:sz w:val="24"/>
          <w:szCs w:val="24"/>
        </w:rPr>
        <w:t xml:space="preserve">El director de Servicios Públicos, Antonio de la Torre </w:t>
      </w:r>
      <w:proofErr w:type="spellStart"/>
      <w:r w:rsidRPr="00604C76">
        <w:rPr>
          <w:rFonts w:ascii="Arial" w:hAnsi="Arial" w:cs="Arial"/>
          <w:color w:val="222222"/>
          <w:sz w:val="24"/>
          <w:szCs w:val="24"/>
        </w:rPr>
        <w:t>Chambé</w:t>
      </w:r>
      <w:proofErr w:type="spellEnd"/>
      <w:r w:rsidRPr="00604C76">
        <w:rPr>
          <w:rFonts w:ascii="Arial" w:hAnsi="Arial" w:cs="Arial"/>
          <w:color w:val="222222"/>
          <w:sz w:val="24"/>
          <w:szCs w:val="24"/>
        </w:rPr>
        <w:t xml:space="preserve">, detalló que se retiraron 3.5 toneladas de basura de todo tipo, gracias al apoyo de 500 personas de las cinco direcciones internas de dicha dependencia y 50 camionetas de apoyo para distribuir las brigadas por toda la ciudad, mientras que Bomberos reportó el retiro de tres árboles caídos. </w:t>
      </w:r>
    </w:p>
    <w:p w14:paraId="4D78DD58" w14:textId="77777777" w:rsidR="00604C76" w:rsidRPr="00604C76" w:rsidRDefault="00604C76" w:rsidP="00604C76">
      <w:pPr>
        <w:pStyle w:val="Sinespaciado"/>
        <w:jc w:val="both"/>
        <w:rPr>
          <w:rFonts w:ascii="Arial" w:hAnsi="Arial" w:cs="Arial"/>
          <w:color w:val="222222"/>
          <w:sz w:val="24"/>
          <w:szCs w:val="24"/>
        </w:rPr>
      </w:pPr>
    </w:p>
    <w:p w14:paraId="6B5B228D" w14:textId="30D06923" w:rsidR="009E1260" w:rsidRPr="004F433C" w:rsidRDefault="00604C76" w:rsidP="00604C76">
      <w:pPr>
        <w:pStyle w:val="Sinespaciado"/>
        <w:jc w:val="both"/>
        <w:rPr>
          <w:rFonts w:ascii="Arial" w:hAnsi="Arial" w:cs="Arial"/>
          <w:color w:val="222222"/>
          <w:sz w:val="24"/>
          <w:szCs w:val="24"/>
        </w:rPr>
      </w:pPr>
      <w:r w:rsidRPr="00604C76">
        <w:rPr>
          <w:rFonts w:ascii="Arial" w:hAnsi="Arial" w:cs="Arial"/>
          <w:color w:val="222222"/>
          <w:sz w:val="24"/>
          <w:szCs w:val="24"/>
        </w:rPr>
        <w:t xml:space="preserve">Puntualizó que en los pozos de absorción se encontró todo tipo de residuos como basura doméstica, botellas de refresco, </w:t>
      </w:r>
      <w:proofErr w:type="spellStart"/>
      <w:r w:rsidRPr="00604C76">
        <w:rPr>
          <w:rFonts w:ascii="Arial" w:hAnsi="Arial" w:cs="Arial"/>
          <w:color w:val="222222"/>
          <w:sz w:val="24"/>
          <w:szCs w:val="24"/>
        </w:rPr>
        <w:t>taparroscas</w:t>
      </w:r>
      <w:proofErr w:type="spellEnd"/>
      <w:r w:rsidRPr="00604C76">
        <w:rPr>
          <w:rFonts w:ascii="Arial" w:hAnsi="Arial" w:cs="Arial"/>
          <w:color w:val="222222"/>
          <w:sz w:val="24"/>
          <w:szCs w:val="24"/>
        </w:rPr>
        <w:t>, envolturas de comida, restos vegetales, entre otros, que son los que se pegan en las paredes y evita que el agua circule con facilidad.</w:t>
      </w:r>
    </w:p>
    <w:p w14:paraId="5BBF8110" w14:textId="77777777" w:rsidR="004F433C" w:rsidRPr="004F433C" w:rsidRDefault="004F433C" w:rsidP="004F433C">
      <w:pPr>
        <w:pStyle w:val="Sinespaciado"/>
        <w:jc w:val="both"/>
        <w:rPr>
          <w:rFonts w:ascii="Arial" w:hAnsi="Arial" w:cs="Arial"/>
          <w:color w:val="222222"/>
          <w:sz w:val="24"/>
          <w:szCs w:val="24"/>
        </w:rPr>
      </w:pPr>
    </w:p>
    <w:p w14:paraId="18AC5C34" w14:textId="6A9D75E6" w:rsidR="006E7241" w:rsidRPr="00185A1B" w:rsidRDefault="004F433C" w:rsidP="00185A1B">
      <w:pPr>
        <w:pStyle w:val="Sinespaciado"/>
        <w:jc w:val="center"/>
        <w:rPr>
          <w:rFonts w:ascii="Arial" w:hAnsi="Arial" w:cs="Arial"/>
          <w:color w:val="222222"/>
          <w:sz w:val="24"/>
          <w:szCs w:val="24"/>
        </w:rPr>
      </w:pPr>
      <w:r w:rsidRPr="004F433C">
        <w:rPr>
          <w:rFonts w:ascii="Arial" w:hAnsi="Arial" w:cs="Arial"/>
          <w:color w:val="222222"/>
          <w:sz w:val="24"/>
          <w:szCs w:val="24"/>
        </w:rPr>
        <w:t>***</w:t>
      </w:r>
      <w:r w:rsidR="00185A1B">
        <w:rPr>
          <w:rFonts w:ascii="Arial" w:hAnsi="Arial" w:cs="Arial"/>
          <w:color w:val="222222"/>
          <w:sz w:val="24"/>
          <w:szCs w:val="24"/>
        </w:rPr>
        <w:t>*********</w:t>
      </w:r>
    </w:p>
    <w:sectPr w:rsidR="006E7241" w:rsidRPr="00185A1B" w:rsidSect="00802082">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D7773" w14:textId="77777777" w:rsidR="00D1604D" w:rsidRDefault="00D1604D" w:rsidP="0092028B">
      <w:r>
        <w:separator/>
      </w:r>
    </w:p>
  </w:endnote>
  <w:endnote w:type="continuationSeparator" w:id="0">
    <w:p w14:paraId="1A13890E" w14:textId="77777777" w:rsidR="00D1604D" w:rsidRDefault="00D1604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533A8" w14:textId="77777777" w:rsidR="00531E07" w:rsidRDefault="00531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1CC75" w14:textId="77777777" w:rsidR="00531E07" w:rsidRDefault="00531E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5C289" w14:textId="77777777" w:rsidR="00D1604D" w:rsidRDefault="00D1604D" w:rsidP="0092028B">
      <w:r>
        <w:separator/>
      </w:r>
    </w:p>
  </w:footnote>
  <w:footnote w:type="continuationSeparator" w:id="0">
    <w:p w14:paraId="51808A65" w14:textId="77777777" w:rsidR="00D1604D" w:rsidRDefault="00D1604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8A8F9" w14:textId="77777777" w:rsidR="00531E07" w:rsidRDefault="00531E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A7C326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1F1AF9">
                            <w:rPr>
                              <w:rFonts w:cstheme="minorHAnsi"/>
                              <w:b/>
                              <w:bCs/>
                              <w:lang w:val="es-ES"/>
                            </w:rPr>
                            <w:t>70</w:t>
                          </w:r>
                          <w:r w:rsidR="00531E07">
                            <w:rPr>
                              <w:rFonts w:cstheme="minorHAnsi"/>
                              <w:b/>
                              <w:bCs/>
                              <w:lang w:val="es-ES"/>
                            </w:rPr>
                            <w:t>9</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A7C326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1F1AF9">
                      <w:rPr>
                        <w:rFonts w:cstheme="minorHAnsi"/>
                        <w:b/>
                        <w:bCs/>
                        <w:lang w:val="es-ES"/>
                      </w:rPr>
                      <w:t>70</w:t>
                    </w:r>
                    <w:r w:rsidR="00531E07">
                      <w:rPr>
                        <w:rFonts w:cstheme="minorHAnsi"/>
                        <w:b/>
                        <w:bCs/>
                        <w:lang w:val="es-ES"/>
                      </w:rPr>
                      <w:t>9</w:t>
                    </w:r>
                    <w:bookmarkStart w:id="1" w:name="_GoBack"/>
                    <w:bookmarkEnd w:id="1"/>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894D5" w14:textId="77777777" w:rsidR="00531E07" w:rsidRDefault="00531E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
  </w:num>
  <w:num w:numId="4">
    <w:abstractNumId w:val="12"/>
  </w:num>
  <w:num w:numId="5">
    <w:abstractNumId w:val="14"/>
  </w:num>
  <w:num w:numId="6">
    <w:abstractNumId w:val="0"/>
  </w:num>
  <w:num w:numId="7">
    <w:abstractNumId w:val="18"/>
  </w:num>
  <w:num w:numId="8">
    <w:abstractNumId w:val="6"/>
  </w:num>
  <w:num w:numId="9">
    <w:abstractNumId w:val="4"/>
  </w:num>
  <w:num w:numId="10">
    <w:abstractNumId w:val="1"/>
  </w:num>
  <w:num w:numId="11">
    <w:abstractNumId w:val="7"/>
  </w:num>
  <w:num w:numId="12">
    <w:abstractNumId w:val="16"/>
  </w:num>
  <w:num w:numId="13">
    <w:abstractNumId w:val="13"/>
  </w:num>
  <w:num w:numId="14">
    <w:abstractNumId w:val="15"/>
  </w:num>
  <w:num w:numId="15">
    <w:abstractNumId w:val="10"/>
  </w:num>
  <w:num w:numId="16">
    <w:abstractNumId w:val="5"/>
  </w:num>
  <w:num w:numId="17">
    <w:abstractNumId w:val="9"/>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034D2"/>
    <w:rsid w:val="00010686"/>
    <w:rsid w:val="00013FA5"/>
    <w:rsid w:val="000251E5"/>
    <w:rsid w:val="00031B63"/>
    <w:rsid w:val="000329AC"/>
    <w:rsid w:val="0004708B"/>
    <w:rsid w:val="0005079F"/>
    <w:rsid w:val="00057DFC"/>
    <w:rsid w:val="00061873"/>
    <w:rsid w:val="00067118"/>
    <w:rsid w:val="00072D76"/>
    <w:rsid w:val="00082661"/>
    <w:rsid w:val="00094942"/>
    <w:rsid w:val="000B62FF"/>
    <w:rsid w:val="000C25FB"/>
    <w:rsid w:val="000C5340"/>
    <w:rsid w:val="000F3388"/>
    <w:rsid w:val="0010093B"/>
    <w:rsid w:val="00111F21"/>
    <w:rsid w:val="0011283F"/>
    <w:rsid w:val="001251F8"/>
    <w:rsid w:val="0013367B"/>
    <w:rsid w:val="001350D2"/>
    <w:rsid w:val="0014199E"/>
    <w:rsid w:val="00153531"/>
    <w:rsid w:val="00170E9D"/>
    <w:rsid w:val="001727EB"/>
    <w:rsid w:val="001809F3"/>
    <w:rsid w:val="00185A1B"/>
    <w:rsid w:val="00186060"/>
    <w:rsid w:val="001C2729"/>
    <w:rsid w:val="001C37E6"/>
    <w:rsid w:val="001C71A3"/>
    <w:rsid w:val="001E1445"/>
    <w:rsid w:val="001E2232"/>
    <w:rsid w:val="001F1AF9"/>
    <w:rsid w:val="001F6801"/>
    <w:rsid w:val="0020075D"/>
    <w:rsid w:val="00205AB3"/>
    <w:rsid w:val="002120DC"/>
    <w:rsid w:val="00213C50"/>
    <w:rsid w:val="00221361"/>
    <w:rsid w:val="00226B19"/>
    <w:rsid w:val="002400A5"/>
    <w:rsid w:val="00240D95"/>
    <w:rsid w:val="00260164"/>
    <w:rsid w:val="00260AE6"/>
    <w:rsid w:val="00260E8D"/>
    <w:rsid w:val="0027105C"/>
    <w:rsid w:val="00274841"/>
    <w:rsid w:val="00291B6B"/>
    <w:rsid w:val="0029683D"/>
    <w:rsid w:val="002A38C5"/>
    <w:rsid w:val="002B1033"/>
    <w:rsid w:val="002B4F7E"/>
    <w:rsid w:val="002B76AC"/>
    <w:rsid w:val="002C0574"/>
    <w:rsid w:val="002D1BE8"/>
    <w:rsid w:val="002E1CAA"/>
    <w:rsid w:val="002F0A83"/>
    <w:rsid w:val="002F4DD0"/>
    <w:rsid w:val="00306E0A"/>
    <w:rsid w:val="00330E08"/>
    <w:rsid w:val="003319CB"/>
    <w:rsid w:val="00332CEA"/>
    <w:rsid w:val="003425A3"/>
    <w:rsid w:val="003425F7"/>
    <w:rsid w:val="00361F2C"/>
    <w:rsid w:val="0037516E"/>
    <w:rsid w:val="00375F71"/>
    <w:rsid w:val="00382336"/>
    <w:rsid w:val="00391D3E"/>
    <w:rsid w:val="0039452B"/>
    <w:rsid w:val="003B1F1D"/>
    <w:rsid w:val="003E4CF9"/>
    <w:rsid w:val="003E64E6"/>
    <w:rsid w:val="00403535"/>
    <w:rsid w:val="004047B2"/>
    <w:rsid w:val="0040585F"/>
    <w:rsid w:val="00406B0D"/>
    <w:rsid w:val="00424E35"/>
    <w:rsid w:val="00435B9D"/>
    <w:rsid w:val="004433C5"/>
    <w:rsid w:val="00443F7D"/>
    <w:rsid w:val="0046485D"/>
    <w:rsid w:val="0047522B"/>
    <w:rsid w:val="00480F81"/>
    <w:rsid w:val="00482178"/>
    <w:rsid w:val="004832D2"/>
    <w:rsid w:val="00484195"/>
    <w:rsid w:val="00485C06"/>
    <w:rsid w:val="0049653F"/>
    <w:rsid w:val="00496F14"/>
    <w:rsid w:val="004A519D"/>
    <w:rsid w:val="004A6EAB"/>
    <w:rsid w:val="004C0735"/>
    <w:rsid w:val="004C3D86"/>
    <w:rsid w:val="004C791D"/>
    <w:rsid w:val="004D0CC8"/>
    <w:rsid w:val="004D28A6"/>
    <w:rsid w:val="004D33C4"/>
    <w:rsid w:val="004D6C77"/>
    <w:rsid w:val="004D7097"/>
    <w:rsid w:val="004E1409"/>
    <w:rsid w:val="004E53C5"/>
    <w:rsid w:val="004F433C"/>
    <w:rsid w:val="004F4616"/>
    <w:rsid w:val="00500033"/>
    <w:rsid w:val="00500F50"/>
    <w:rsid w:val="005023B3"/>
    <w:rsid w:val="005034FF"/>
    <w:rsid w:val="00512C37"/>
    <w:rsid w:val="00523355"/>
    <w:rsid w:val="00531D7E"/>
    <w:rsid w:val="00531E07"/>
    <w:rsid w:val="00531FB8"/>
    <w:rsid w:val="005321C7"/>
    <w:rsid w:val="005534CF"/>
    <w:rsid w:val="00554659"/>
    <w:rsid w:val="005549E6"/>
    <w:rsid w:val="00555390"/>
    <w:rsid w:val="00560786"/>
    <w:rsid w:val="00562395"/>
    <w:rsid w:val="00564AC2"/>
    <w:rsid w:val="005653B4"/>
    <w:rsid w:val="00570F31"/>
    <w:rsid w:val="00572986"/>
    <w:rsid w:val="005816E8"/>
    <w:rsid w:val="00587118"/>
    <w:rsid w:val="0059690E"/>
    <w:rsid w:val="005A30AA"/>
    <w:rsid w:val="005B7B93"/>
    <w:rsid w:val="005D3589"/>
    <w:rsid w:val="005D3ED9"/>
    <w:rsid w:val="005F4A3F"/>
    <w:rsid w:val="00604C76"/>
    <w:rsid w:val="00615E84"/>
    <w:rsid w:val="00617057"/>
    <w:rsid w:val="006256F7"/>
    <w:rsid w:val="00634D39"/>
    <w:rsid w:val="0063616E"/>
    <w:rsid w:val="00636B25"/>
    <w:rsid w:val="0065406D"/>
    <w:rsid w:val="00654680"/>
    <w:rsid w:val="006632C5"/>
    <w:rsid w:val="0066440A"/>
    <w:rsid w:val="00673B48"/>
    <w:rsid w:val="0067627D"/>
    <w:rsid w:val="00692A74"/>
    <w:rsid w:val="006960A5"/>
    <w:rsid w:val="006A1CAC"/>
    <w:rsid w:val="006A2CF5"/>
    <w:rsid w:val="006A6A3F"/>
    <w:rsid w:val="006C60CF"/>
    <w:rsid w:val="006E7241"/>
    <w:rsid w:val="006F0C0F"/>
    <w:rsid w:val="006F2CBD"/>
    <w:rsid w:val="006F4D21"/>
    <w:rsid w:val="006F54F3"/>
    <w:rsid w:val="0070322A"/>
    <w:rsid w:val="007071C1"/>
    <w:rsid w:val="00714BC8"/>
    <w:rsid w:val="00722A93"/>
    <w:rsid w:val="00725BC1"/>
    <w:rsid w:val="00727F70"/>
    <w:rsid w:val="00731746"/>
    <w:rsid w:val="00744B32"/>
    <w:rsid w:val="00751B55"/>
    <w:rsid w:val="00751D5E"/>
    <w:rsid w:val="007522A2"/>
    <w:rsid w:val="00771DF7"/>
    <w:rsid w:val="007956E4"/>
    <w:rsid w:val="007A1650"/>
    <w:rsid w:val="007A52C3"/>
    <w:rsid w:val="007B128D"/>
    <w:rsid w:val="007E0B4C"/>
    <w:rsid w:val="007E53F6"/>
    <w:rsid w:val="007F1253"/>
    <w:rsid w:val="007F3DEC"/>
    <w:rsid w:val="00800A39"/>
    <w:rsid w:val="00802082"/>
    <w:rsid w:val="00814E5A"/>
    <w:rsid w:val="00822E90"/>
    <w:rsid w:val="008256DF"/>
    <w:rsid w:val="00833FC9"/>
    <w:rsid w:val="00835CA4"/>
    <w:rsid w:val="0089057B"/>
    <w:rsid w:val="00893676"/>
    <w:rsid w:val="008A3EC0"/>
    <w:rsid w:val="008A4BCD"/>
    <w:rsid w:val="008B478D"/>
    <w:rsid w:val="008B64E8"/>
    <w:rsid w:val="008B6DC3"/>
    <w:rsid w:val="008C2F4E"/>
    <w:rsid w:val="008D2BCB"/>
    <w:rsid w:val="008D7965"/>
    <w:rsid w:val="008F31A9"/>
    <w:rsid w:val="008F6697"/>
    <w:rsid w:val="009000F5"/>
    <w:rsid w:val="00904162"/>
    <w:rsid w:val="00906FFD"/>
    <w:rsid w:val="0091641D"/>
    <w:rsid w:val="0092028B"/>
    <w:rsid w:val="009246A1"/>
    <w:rsid w:val="0092643C"/>
    <w:rsid w:val="00926E32"/>
    <w:rsid w:val="0093397D"/>
    <w:rsid w:val="00941AD3"/>
    <w:rsid w:val="009507CA"/>
    <w:rsid w:val="00955B6B"/>
    <w:rsid w:val="00965A4D"/>
    <w:rsid w:val="00983D7C"/>
    <w:rsid w:val="00986C45"/>
    <w:rsid w:val="009B6027"/>
    <w:rsid w:val="009C0DC7"/>
    <w:rsid w:val="009D1148"/>
    <w:rsid w:val="009D2BE0"/>
    <w:rsid w:val="009D4A58"/>
    <w:rsid w:val="009E11F6"/>
    <w:rsid w:val="009E1260"/>
    <w:rsid w:val="009F28EB"/>
    <w:rsid w:val="00A0267D"/>
    <w:rsid w:val="00A04E59"/>
    <w:rsid w:val="00A120E6"/>
    <w:rsid w:val="00A21FB4"/>
    <w:rsid w:val="00A253B5"/>
    <w:rsid w:val="00A3141A"/>
    <w:rsid w:val="00A37502"/>
    <w:rsid w:val="00A4359A"/>
    <w:rsid w:val="00A453A8"/>
    <w:rsid w:val="00A532FD"/>
    <w:rsid w:val="00A5698C"/>
    <w:rsid w:val="00A665AA"/>
    <w:rsid w:val="00A71F6F"/>
    <w:rsid w:val="00A86307"/>
    <w:rsid w:val="00A87F84"/>
    <w:rsid w:val="00A91E4A"/>
    <w:rsid w:val="00A939E1"/>
    <w:rsid w:val="00A940B4"/>
    <w:rsid w:val="00AA45D3"/>
    <w:rsid w:val="00AC0322"/>
    <w:rsid w:val="00AC6469"/>
    <w:rsid w:val="00AC7FCB"/>
    <w:rsid w:val="00AD0588"/>
    <w:rsid w:val="00AE0B52"/>
    <w:rsid w:val="00AE242A"/>
    <w:rsid w:val="00AE35FF"/>
    <w:rsid w:val="00AF5399"/>
    <w:rsid w:val="00B07C83"/>
    <w:rsid w:val="00B1351A"/>
    <w:rsid w:val="00B1672B"/>
    <w:rsid w:val="00B20549"/>
    <w:rsid w:val="00B27455"/>
    <w:rsid w:val="00B40798"/>
    <w:rsid w:val="00B446D9"/>
    <w:rsid w:val="00B613A6"/>
    <w:rsid w:val="00B6507A"/>
    <w:rsid w:val="00B76163"/>
    <w:rsid w:val="00B77FC2"/>
    <w:rsid w:val="00B938DB"/>
    <w:rsid w:val="00B94823"/>
    <w:rsid w:val="00B94DF8"/>
    <w:rsid w:val="00BA05DA"/>
    <w:rsid w:val="00BA3047"/>
    <w:rsid w:val="00BC00FC"/>
    <w:rsid w:val="00BC0A9F"/>
    <w:rsid w:val="00BC7367"/>
    <w:rsid w:val="00BD02B7"/>
    <w:rsid w:val="00BD3E7F"/>
    <w:rsid w:val="00BD5728"/>
    <w:rsid w:val="00BF3778"/>
    <w:rsid w:val="00C023AA"/>
    <w:rsid w:val="00C07F49"/>
    <w:rsid w:val="00C34BEB"/>
    <w:rsid w:val="00C41B66"/>
    <w:rsid w:val="00C4289E"/>
    <w:rsid w:val="00C536F9"/>
    <w:rsid w:val="00C71425"/>
    <w:rsid w:val="00C822E6"/>
    <w:rsid w:val="00C948AD"/>
    <w:rsid w:val="00C9641E"/>
    <w:rsid w:val="00CA7767"/>
    <w:rsid w:val="00CB290C"/>
    <w:rsid w:val="00CB2A24"/>
    <w:rsid w:val="00CC76FF"/>
    <w:rsid w:val="00CD064A"/>
    <w:rsid w:val="00CD06BD"/>
    <w:rsid w:val="00CD14AB"/>
    <w:rsid w:val="00CE3B7C"/>
    <w:rsid w:val="00CE5F10"/>
    <w:rsid w:val="00D05212"/>
    <w:rsid w:val="00D11AAC"/>
    <w:rsid w:val="00D14E2E"/>
    <w:rsid w:val="00D15B75"/>
    <w:rsid w:val="00D1604D"/>
    <w:rsid w:val="00D23899"/>
    <w:rsid w:val="00D26953"/>
    <w:rsid w:val="00D301AB"/>
    <w:rsid w:val="00D32CAB"/>
    <w:rsid w:val="00D3510F"/>
    <w:rsid w:val="00D36864"/>
    <w:rsid w:val="00D609C2"/>
    <w:rsid w:val="00D62EE8"/>
    <w:rsid w:val="00D63D3D"/>
    <w:rsid w:val="00D6624F"/>
    <w:rsid w:val="00D70469"/>
    <w:rsid w:val="00D73B90"/>
    <w:rsid w:val="00D80EDE"/>
    <w:rsid w:val="00D8410C"/>
    <w:rsid w:val="00D91CB5"/>
    <w:rsid w:val="00D950A4"/>
    <w:rsid w:val="00DC73C2"/>
    <w:rsid w:val="00DE42CE"/>
    <w:rsid w:val="00DF14CF"/>
    <w:rsid w:val="00DF1CF4"/>
    <w:rsid w:val="00E035DB"/>
    <w:rsid w:val="00E15DB2"/>
    <w:rsid w:val="00E21549"/>
    <w:rsid w:val="00E30B5F"/>
    <w:rsid w:val="00E40710"/>
    <w:rsid w:val="00E42C37"/>
    <w:rsid w:val="00E6130B"/>
    <w:rsid w:val="00E61BBD"/>
    <w:rsid w:val="00E65E70"/>
    <w:rsid w:val="00E6704D"/>
    <w:rsid w:val="00E73F8E"/>
    <w:rsid w:val="00E90C7C"/>
    <w:rsid w:val="00E90E8F"/>
    <w:rsid w:val="00E9540E"/>
    <w:rsid w:val="00EA055A"/>
    <w:rsid w:val="00EA0DDD"/>
    <w:rsid w:val="00EA339E"/>
    <w:rsid w:val="00EA6398"/>
    <w:rsid w:val="00EB3003"/>
    <w:rsid w:val="00EB6221"/>
    <w:rsid w:val="00EB74A0"/>
    <w:rsid w:val="00EC7015"/>
    <w:rsid w:val="00EC7BE5"/>
    <w:rsid w:val="00ED0E48"/>
    <w:rsid w:val="00ED16A2"/>
    <w:rsid w:val="00ED7B63"/>
    <w:rsid w:val="00EE47E2"/>
    <w:rsid w:val="00EE5984"/>
    <w:rsid w:val="00F15E44"/>
    <w:rsid w:val="00F313EE"/>
    <w:rsid w:val="00F34FB4"/>
    <w:rsid w:val="00F420C5"/>
    <w:rsid w:val="00F51652"/>
    <w:rsid w:val="00F812A6"/>
    <w:rsid w:val="00F83AED"/>
    <w:rsid w:val="00F91E8B"/>
    <w:rsid w:val="00F93E2B"/>
    <w:rsid w:val="00FA2E03"/>
    <w:rsid w:val="00FA5635"/>
    <w:rsid w:val="00FB1534"/>
    <w:rsid w:val="00FB532B"/>
    <w:rsid w:val="00FC3230"/>
    <w:rsid w:val="00FD3422"/>
    <w:rsid w:val="00FD74C3"/>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9B457-CDA6-4047-BF40-B273F040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9</cp:revision>
  <dcterms:created xsi:type="dcterms:W3CDTF">2024-06-18T23:04:00Z</dcterms:created>
  <dcterms:modified xsi:type="dcterms:W3CDTF">2024-06-19T17:10:00Z</dcterms:modified>
</cp:coreProperties>
</file>